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216AC3">
        <w:rPr>
          <w:rFonts w:ascii="Times New Roman" w:hAnsi="Times New Roman" w:cs="Times New Roman"/>
          <w:sz w:val="24"/>
          <w:szCs w:val="24"/>
          <w:u w:val="single"/>
        </w:rPr>
        <w:t>Stephen MAII</w:t>
      </w:r>
      <w:r w:rsidRPr="00216AC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 w:rsidRPr="00216AC3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216AC3">
        <w:rPr>
          <w:rFonts w:ascii="Times New Roman" w:hAnsi="Times New Roman" w:cs="Times New Roman"/>
          <w:sz w:val="24"/>
          <w:szCs w:val="24"/>
        </w:rPr>
        <w:t>fl.1498)</w:t>
      </w: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6AC3"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 w:rsidRPr="00216AC3">
        <w:rPr>
          <w:rFonts w:ascii="Times New Roman" w:hAnsi="Times New Roman" w:cs="Times New Roman"/>
          <w:sz w:val="24"/>
          <w:szCs w:val="24"/>
        </w:rPr>
        <w:t>Lympne</w:t>
      </w:r>
      <w:proofErr w:type="spellEnd"/>
      <w:r w:rsidRPr="00216AC3">
        <w:rPr>
          <w:rFonts w:ascii="Times New Roman" w:hAnsi="Times New Roman" w:cs="Times New Roman"/>
          <w:sz w:val="24"/>
          <w:szCs w:val="24"/>
        </w:rPr>
        <w:t>, Kent.</w:t>
      </w: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6AC3">
        <w:rPr>
          <w:rFonts w:ascii="Times New Roman" w:hAnsi="Times New Roman" w:cs="Times New Roman"/>
          <w:sz w:val="24"/>
          <w:szCs w:val="24"/>
        </w:rPr>
        <w:tab/>
        <w:t>1498</w:t>
      </w:r>
      <w:r w:rsidRPr="00216AC3">
        <w:rPr>
          <w:rFonts w:ascii="Times New Roman" w:hAnsi="Times New Roman" w:cs="Times New Roman"/>
          <w:sz w:val="24"/>
          <w:szCs w:val="24"/>
        </w:rPr>
        <w:tab/>
        <w:t>He made his Will.  (Plomer p.311)</w:t>
      </w: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216AC3" w:rsidRPr="00216AC3" w:rsidRDefault="00216AC3" w:rsidP="00216AC3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216AC3">
        <w:rPr>
          <w:rFonts w:ascii="Times New Roman" w:hAnsi="Times New Roman" w:cs="Times New Roman"/>
          <w:sz w:val="24"/>
          <w:szCs w:val="24"/>
        </w:rPr>
        <w:t>5 September 2015</w:t>
      </w:r>
    </w:p>
    <w:bookmarkEnd w:id="0"/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DD5B8A" w:rsidRPr="00564E3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AC3" w:rsidRDefault="00216AC3" w:rsidP="00564E3C">
      <w:pPr>
        <w:spacing w:after="0" w:line="240" w:lineRule="auto"/>
      </w:pPr>
      <w:r>
        <w:separator/>
      </w:r>
    </w:p>
  </w:endnote>
  <w:endnote w:type="continuationSeparator" w:id="0">
    <w:p w:rsidR="00216AC3" w:rsidRDefault="00216AC3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>yright 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gramEnd"/>
    <w:r>
      <w:rPr>
        <w:rFonts w:ascii="Times New Roman" w:hAnsi="Times New Roman" w:cs="Times New Roman"/>
        <w:sz w:val="24"/>
        <w:szCs w:val="24"/>
      </w:rPr>
      <w:t xml:space="preserve"> </w:t>
    </w:r>
    <w:r w:rsidR="00EB41B8">
      <w:rPr>
        <w:rFonts w:ascii="Times New Roman" w:hAnsi="Times New Roman" w:cs="Times New Roman"/>
        <w:sz w:val="24"/>
        <w:szCs w:val="24"/>
      </w:rPr>
      <w:t>1 October 2015</w:t>
    </w:r>
  </w:p>
  <w:p w:rsidR="00564E3C" w:rsidRDefault="00564E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AC3" w:rsidRDefault="00216AC3" w:rsidP="00564E3C">
      <w:pPr>
        <w:spacing w:after="0" w:line="240" w:lineRule="auto"/>
      </w:pPr>
      <w:r>
        <w:separator/>
      </w:r>
    </w:p>
  </w:footnote>
  <w:footnote w:type="continuationSeparator" w:id="0">
    <w:p w:rsidR="00216AC3" w:rsidRDefault="00216AC3" w:rsidP="00564E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6AC3"/>
    <w:rsid w:val="00216AC3"/>
    <w:rsid w:val="00564E3C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39A28CE-7BC3-490E-B9E0-16C767E139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2015-10-02T19:54:00Z</dcterms:created>
  <dcterms:modified xsi:type="dcterms:W3CDTF">2015-10-02T19:55:00Z</dcterms:modified>
</cp:coreProperties>
</file>